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1E" w:rsidRDefault="00DA7E38" w:rsidP="004510AF">
      <w:pPr>
        <w:pStyle w:val="Default"/>
        <w:spacing w:line="400" w:lineRule="exact"/>
        <w:jc w:val="center"/>
        <w:rPr>
          <w:rFonts w:ascii="Times New Roman" w:hAnsi="標楷體" w:cs="Times New Roman"/>
          <w:b/>
          <w:color w:val="auto"/>
          <w:sz w:val="32"/>
          <w:szCs w:val="32"/>
        </w:rPr>
      </w:pPr>
      <w:r>
        <w:rPr>
          <w:rFonts w:ascii="Times New Roman" w:hAnsi="標楷體" w:cs="Times New Roman" w:hint="eastAsia"/>
          <w:b/>
          <w:color w:val="auto"/>
          <w:sz w:val="32"/>
          <w:szCs w:val="32"/>
        </w:rPr>
        <w:t>中興大學圖書館</w:t>
      </w:r>
    </w:p>
    <w:p w:rsidR="00F96DBD" w:rsidRPr="00216DF4" w:rsidRDefault="00490FA4" w:rsidP="004510AF">
      <w:pPr>
        <w:pStyle w:val="Default"/>
        <w:spacing w:line="400" w:lineRule="exact"/>
        <w:jc w:val="center"/>
        <w:rPr>
          <w:rFonts w:ascii="Times New Roman" w:cs="Times New Roman"/>
          <w:b/>
          <w:color w:val="auto"/>
          <w:sz w:val="32"/>
          <w:szCs w:val="32"/>
        </w:rPr>
      </w:pPr>
      <w:r>
        <w:rPr>
          <w:rFonts w:ascii="Times New Roman" w:hAnsi="標楷體" w:cs="Times New Roman" w:hint="eastAsia"/>
          <w:b/>
          <w:color w:val="auto"/>
          <w:sz w:val="32"/>
          <w:szCs w:val="32"/>
        </w:rPr>
        <w:t>退休人員</w:t>
      </w:r>
      <w:r w:rsidR="00F96DBD" w:rsidRPr="00216DF4">
        <w:rPr>
          <w:rFonts w:ascii="Times New Roman" w:hAnsi="標楷體" w:cs="Times New Roman"/>
          <w:b/>
          <w:color w:val="auto"/>
          <w:sz w:val="32"/>
          <w:szCs w:val="32"/>
        </w:rPr>
        <w:t>借書證申請</w:t>
      </w:r>
      <w:r w:rsidR="00216DF4" w:rsidRPr="00216DF4">
        <w:rPr>
          <w:rFonts w:ascii="Times New Roman" w:hAnsi="標楷體" w:cs="Times New Roman" w:hint="eastAsia"/>
          <w:b/>
          <w:color w:val="auto"/>
          <w:sz w:val="32"/>
          <w:szCs w:val="32"/>
        </w:rPr>
        <w:t>辦法</w:t>
      </w:r>
    </w:p>
    <w:p w:rsidR="00317F19" w:rsidRPr="00E83AB9" w:rsidRDefault="00317F19" w:rsidP="004510AF">
      <w:pPr>
        <w:pStyle w:val="Default"/>
        <w:spacing w:line="400" w:lineRule="exact"/>
        <w:rPr>
          <w:rFonts w:ascii="Times New Roman" w:cs="Times New Roman"/>
          <w:color w:val="auto"/>
          <w:sz w:val="28"/>
          <w:szCs w:val="28"/>
        </w:rPr>
      </w:pPr>
    </w:p>
    <w:p w:rsidR="00F96DBD" w:rsidRPr="00E83AB9" w:rsidRDefault="00F96DBD" w:rsidP="00737908">
      <w:pPr>
        <w:pStyle w:val="Default"/>
        <w:spacing w:line="360" w:lineRule="exact"/>
        <w:rPr>
          <w:rFonts w:ascii="Times New Roman" w:cs="Times New Roman"/>
          <w:color w:val="auto"/>
          <w:sz w:val="26"/>
          <w:szCs w:val="26"/>
        </w:rPr>
      </w:pPr>
      <w:r w:rsidRPr="00E83AB9">
        <w:rPr>
          <w:rFonts w:ascii="Times New Roman" w:hAnsi="標楷體" w:cs="Times New Roman"/>
          <w:color w:val="auto"/>
          <w:sz w:val="26"/>
          <w:szCs w:val="26"/>
        </w:rPr>
        <w:t>一、申請資格：</w:t>
      </w:r>
      <w:r w:rsidR="00545087">
        <w:rPr>
          <w:rFonts w:hint="eastAsia"/>
        </w:rPr>
        <w:t>本校退休教職員工。</w:t>
      </w:r>
    </w:p>
    <w:p w:rsidR="00F96DBD" w:rsidRPr="00E83AB9" w:rsidRDefault="00F96DBD" w:rsidP="00737908">
      <w:pPr>
        <w:pStyle w:val="Default"/>
        <w:spacing w:beforeLines="50" w:before="120" w:afterLines="50" w:after="120" w:line="360" w:lineRule="exact"/>
        <w:rPr>
          <w:rFonts w:ascii="Times New Roman" w:cs="Times New Roman"/>
          <w:color w:val="auto"/>
          <w:sz w:val="26"/>
          <w:szCs w:val="26"/>
        </w:rPr>
      </w:pPr>
      <w:r w:rsidRPr="00E83AB9">
        <w:rPr>
          <w:rFonts w:ascii="Times New Roman" w:hAnsi="標楷體" w:cs="Times New Roman"/>
          <w:color w:val="auto"/>
          <w:sz w:val="26"/>
          <w:szCs w:val="26"/>
        </w:rPr>
        <w:t>二、借閱規則</w:t>
      </w:r>
      <w:r w:rsidR="00737908" w:rsidRPr="00E83AB9">
        <w:rPr>
          <w:rFonts w:ascii="Times New Roman" w:hAnsi="標楷體" w:cs="Times New Roman"/>
          <w:color w:val="auto"/>
          <w:sz w:val="26"/>
          <w:szCs w:val="26"/>
        </w:rPr>
        <w:t>：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7"/>
        <w:gridCol w:w="1257"/>
        <w:gridCol w:w="982"/>
        <w:gridCol w:w="941"/>
        <w:gridCol w:w="1010"/>
        <w:gridCol w:w="1121"/>
      </w:tblGrid>
      <w:tr w:rsidR="00675C7F" w:rsidRPr="00E83AB9" w:rsidTr="00675C7F">
        <w:trPr>
          <w:trHeight w:val="1100"/>
        </w:trPr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借閱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冊數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借閱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天數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逾期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罰款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可預約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冊數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可否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續借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系所圖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借書</w:t>
            </w:r>
          </w:p>
        </w:tc>
        <w:tc>
          <w:tcPr>
            <w:tcW w:w="125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E83AB9">
                <w:rPr>
                  <w:rFonts w:ascii="Times New Roman" w:cs="Times New Roman"/>
                  <w:color w:val="323232"/>
                  <w:sz w:val="22"/>
                  <w:szCs w:val="22"/>
                </w:rPr>
                <w:t>3F</w:t>
              </w:r>
            </w:smartTag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多媒體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中心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cs="Times New Roman"/>
                <w:color w:val="323232"/>
                <w:sz w:val="22"/>
                <w:szCs w:val="22"/>
              </w:rPr>
              <w:t>B1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自習室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興閱坊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雙邊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互借館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借書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 w:rsidRPr="00E83AB9">
              <w:rPr>
                <w:rFonts w:ascii="Times New Roman" w:hAnsi="標楷體" w:cs="Times New Roman"/>
                <w:color w:val="323232"/>
                <w:sz w:val="22"/>
                <w:szCs w:val="22"/>
              </w:rPr>
              <w:t>中部聯盟借書</w:t>
            </w:r>
          </w:p>
        </w:tc>
        <w:tc>
          <w:tcPr>
            <w:tcW w:w="1121" w:type="dxa"/>
            <w:vAlign w:val="center"/>
          </w:tcPr>
          <w:p w:rsidR="00675C7F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323232"/>
                <w:sz w:val="22"/>
                <w:szCs w:val="22"/>
              </w:rPr>
              <w:t>電子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323232"/>
                <w:sz w:val="22"/>
                <w:szCs w:val="22"/>
              </w:rPr>
              <w:t>資源</w:t>
            </w:r>
          </w:p>
        </w:tc>
      </w:tr>
      <w:tr w:rsidR="00675C7F" w:rsidRPr="00E83AB9" w:rsidTr="00675C7F">
        <w:trPr>
          <w:trHeight w:val="876"/>
        </w:trPr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>
              <w:rPr>
                <w:rFonts w:ascii="Times New Roman" w:cs="Times New Roman" w:hint="eastAsia"/>
                <w:color w:val="323232"/>
              </w:rPr>
              <w:t>10</w:t>
            </w:r>
            <w:r w:rsidRPr="00E83AB9">
              <w:rPr>
                <w:rFonts w:ascii="Times New Roman" w:hAnsi="標楷體" w:cs="Times New Roman"/>
                <w:color w:val="323232"/>
              </w:rPr>
              <w:t>冊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 w:rsidRPr="00E83AB9">
              <w:rPr>
                <w:rFonts w:ascii="Times New Roman" w:cs="Times New Roman"/>
                <w:color w:val="323232"/>
              </w:rPr>
              <w:t>30</w:t>
            </w:r>
            <w:r w:rsidRPr="00E83AB9">
              <w:rPr>
                <w:rFonts w:ascii="Times New Roman" w:hAnsi="標楷體" w:cs="Times New Roman"/>
                <w:color w:val="323232"/>
              </w:rPr>
              <w:t>天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 w:rsidRPr="00E83AB9">
              <w:rPr>
                <w:rFonts w:ascii="Times New Roman" w:hAnsi="標楷體" w:cs="Times New Roman"/>
                <w:color w:val="323232"/>
              </w:rPr>
              <w:t>每日</w:t>
            </w:r>
          </w:p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 w:rsidRPr="00E83AB9">
              <w:rPr>
                <w:rFonts w:ascii="Times New Roman" w:cs="Times New Roman"/>
                <w:color w:val="323232"/>
              </w:rPr>
              <w:t>5</w:t>
            </w:r>
            <w:r w:rsidRPr="00E83AB9">
              <w:rPr>
                <w:rFonts w:ascii="Times New Roman" w:hAnsi="標楷體" w:cs="Times New Roman"/>
                <w:color w:val="323232"/>
              </w:rPr>
              <w:t>元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804DD7" w:rsidP="00737908">
            <w:pPr>
              <w:pStyle w:val="Default"/>
              <w:spacing w:line="320" w:lineRule="exact"/>
              <w:jc w:val="center"/>
              <w:rPr>
                <w:rFonts w:hAnsi="標楷體" w:cs="Times New Roman"/>
                <w:color w:val="323232"/>
              </w:rPr>
            </w:pPr>
            <w:r>
              <w:rPr>
                <w:rFonts w:ascii="Times New Roman" w:hAnsi="標楷體" w:cs="Times New Roman" w:hint="eastAsia"/>
                <w:color w:val="323232"/>
              </w:rPr>
              <w:t>5</w:t>
            </w:r>
            <w:bookmarkStart w:id="0" w:name="_GoBack"/>
            <w:bookmarkEnd w:id="0"/>
            <w:r w:rsidR="00675C7F" w:rsidRPr="00E83AB9">
              <w:rPr>
                <w:rFonts w:ascii="Times New Roman" w:hAnsi="標楷體" w:cs="Times New Roman"/>
                <w:color w:val="323232"/>
              </w:rPr>
              <w:t>冊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hAnsi="標楷體" w:cs="Times New Roman"/>
                <w:color w:val="323232"/>
              </w:rPr>
            </w:pPr>
            <w:r>
              <w:rPr>
                <w:rFonts w:hAnsi="標楷體" w:cs="Times New Roman" w:hint="eastAsia"/>
                <w:color w:val="323232"/>
              </w:rPr>
              <w:t>○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0422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 w:rsidRPr="00E83AB9">
              <w:rPr>
                <w:rFonts w:hAnsi="標楷體" w:cs="Times New Roman"/>
                <w:color w:val="323232"/>
              </w:rPr>
              <w:t>╳</w:t>
            </w:r>
          </w:p>
        </w:tc>
        <w:tc>
          <w:tcPr>
            <w:tcW w:w="1257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251101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標楷體" w:cs="Times New Roman" w:hint="eastAsia"/>
                <w:color w:val="323232"/>
                <w:sz w:val="22"/>
                <w:szCs w:val="22"/>
              </w:rPr>
              <w:t>2</w:t>
            </w:r>
            <w:r>
              <w:rPr>
                <w:rFonts w:ascii="Times New Roman" w:hAnsi="標楷體" w:cs="Times New Roman" w:hint="eastAsia"/>
                <w:color w:val="323232"/>
                <w:sz w:val="22"/>
                <w:szCs w:val="22"/>
              </w:rPr>
              <w:t>片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>
              <w:rPr>
                <w:rFonts w:hAnsi="標楷體" w:cs="Times New Roman" w:hint="eastAsia"/>
                <w:color w:val="323232"/>
              </w:rPr>
              <w:t>○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 w:rsidRPr="00E83AB9">
              <w:rPr>
                <w:rFonts w:hAnsi="標楷體" w:cs="Times New Roman"/>
                <w:color w:val="323232"/>
              </w:rPr>
              <w:t>╳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 w:rsidRPr="00E83AB9">
              <w:rPr>
                <w:rFonts w:hAnsi="標楷體" w:cs="Times New Roman"/>
                <w:color w:val="323232"/>
              </w:rPr>
              <w:t>╳</w:t>
            </w:r>
          </w:p>
        </w:tc>
        <w:tc>
          <w:tcPr>
            <w:tcW w:w="1121" w:type="dxa"/>
            <w:vAlign w:val="center"/>
          </w:tcPr>
          <w:p w:rsidR="00675C7F" w:rsidRPr="00E83AB9" w:rsidRDefault="00675C7F" w:rsidP="00737908">
            <w:pPr>
              <w:pStyle w:val="Default"/>
              <w:spacing w:line="320" w:lineRule="exact"/>
              <w:jc w:val="center"/>
              <w:rPr>
                <w:rFonts w:ascii="Times New Roman" w:cs="Times New Roman"/>
                <w:color w:val="323232"/>
              </w:rPr>
            </w:pPr>
            <w:r>
              <w:rPr>
                <w:rFonts w:hAnsi="標楷體" w:cs="Times New Roman" w:hint="eastAsia"/>
                <w:color w:val="323232"/>
              </w:rPr>
              <w:t>○</w:t>
            </w:r>
          </w:p>
        </w:tc>
      </w:tr>
    </w:tbl>
    <w:p w:rsidR="00F96DBD" w:rsidRPr="00545087" w:rsidRDefault="00F96DBD" w:rsidP="00737908">
      <w:pPr>
        <w:pStyle w:val="Default"/>
        <w:spacing w:before="360" w:line="360" w:lineRule="exact"/>
        <w:rPr>
          <w:rFonts w:hAnsi="標楷體" w:cs="Times New Roman"/>
          <w:sz w:val="26"/>
          <w:szCs w:val="26"/>
        </w:rPr>
      </w:pPr>
      <w:r w:rsidRPr="00545087">
        <w:rPr>
          <w:rFonts w:hAnsi="標楷體" w:cs="Times New Roman"/>
          <w:sz w:val="26"/>
          <w:szCs w:val="26"/>
        </w:rPr>
        <w:t xml:space="preserve">三、申請辦法 </w:t>
      </w:r>
    </w:p>
    <w:p w:rsidR="00F96DBD" w:rsidRPr="00545087" w:rsidRDefault="00F96DBD" w:rsidP="00737908">
      <w:pPr>
        <w:pStyle w:val="Default"/>
        <w:spacing w:beforeLines="50" w:before="120" w:afterLines="50" w:after="120" w:line="360" w:lineRule="exact"/>
        <w:ind w:left="340"/>
        <w:rPr>
          <w:rFonts w:hAnsi="標楷體" w:cs="Times New Roman"/>
          <w:sz w:val="26"/>
          <w:szCs w:val="26"/>
        </w:rPr>
      </w:pPr>
      <w:r w:rsidRPr="00545087">
        <w:rPr>
          <w:rFonts w:hAnsi="標楷體" w:cs="Times New Roman"/>
          <w:sz w:val="26"/>
          <w:szCs w:val="26"/>
        </w:rPr>
        <w:t>1、請讀者持以下資料，</w:t>
      </w:r>
      <w:r w:rsidRPr="00B637DF">
        <w:rPr>
          <w:rFonts w:hAnsi="標楷體" w:cs="Times New Roman"/>
          <w:sz w:val="26"/>
          <w:szCs w:val="26"/>
        </w:rPr>
        <w:t>親自</w:t>
      </w:r>
      <w:r w:rsidRPr="00545087">
        <w:rPr>
          <w:rFonts w:hAnsi="標楷體" w:cs="Times New Roman"/>
          <w:sz w:val="26"/>
          <w:szCs w:val="26"/>
        </w:rPr>
        <w:t xml:space="preserve">至圖書館一樓借還書櫃檯辦理。 </w:t>
      </w:r>
    </w:p>
    <w:p w:rsidR="00F96DBD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 w:hint="eastAsia"/>
          <w:sz w:val="26"/>
          <w:szCs w:val="26"/>
        </w:rPr>
        <w:t xml:space="preserve">      </w:t>
      </w:r>
      <w:r w:rsidR="00F96DBD" w:rsidRPr="008A191B">
        <w:rPr>
          <w:rFonts w:eastAsia="標楷體"/>
          <w:sz w:val="26"/>
          <w:szCs w:val="26"/>
        </w:rPr>
        <w:t>1)</w:t>
      </w:r>
      <w:r w:rsidR="002555A1" w:rsidRPr="008A191B">
        <w:rPr>
          <w:rFonts w:eastAsia="標楷體" w:hAnsi="標楷體"/>
          <w:sz w:val="26"/>
          <w:szCs w:val="26"/>
        </w:rPr>
        <w:t xml:space="preserve">　</w:t>
      </w:r>
      <w:r w:rsidR="00545087" w:rsidRPr="008A191B">
        <w:rPr>
          <w:rFonts w:eastAsia="標楷體" w:hAnsi="標楷體"/>
          <w:sz w:val="26"/>
          <w:szCs w:val="26"/>
        </w:rPr>
        <w:t>退休</w:t>
      </w:r>
      <w:r w:rsidR="00F96DBD" w:rsidRPr="008A191B">
        <w:rPr>
          <w:rFonts w:eastAsia="標楷體" w:hAnsi="標楷體"/>
          <w:sz w:val="26"/>
          <w:szCs w:val="26"/>
        </w:rPr>
        <w:t>證</w:t>
      </w:r>
      <w:r w:rsidR="00545087" w:rsidRPr="008A191B">
        <w:rPr>
          <w:rFonts w:eastAsia="標楷體" w:hAnsi="標楷體"/>
          <w:sz w:val="26"/>
          <w:szCs w:val="26"/>
        </w:rPr>
        <w:t>正本</w:t>
      </w:r>
      <w:r w:rsidR="00E83AB9" w:rsidRPr="008A191B">
        <w:rPr>
          <w:rFonts w:eastAsia="標楷體" w:hAnsi="標楷體"/>
          <w:sz w:val="26"/>
          <w:szCs w:val="26"/>
        </w:rPr>
        <w:t>：</w:t>
      </w:r>
      <w:r w:rsidR="00545087" w:rsidRPr="008A191B">
        <w:rPr>
          <w:rFonts w:eastAsia="標楷體" w:hAnsi="標楷體"/>
          <w:sz w:val="26"/>
          <w:szCs w:val="26"/>
        </w:rPr>
        <w:t>查驗後歸還</w:t>
      </w:r>
      <w:r w:rsidR="00F96DBD" w:rsidRPr="008A191B">
        <w:rPr>
          <w:rFonts w:eastAsia="標楷體" w:hAnsi="標楷體"/>
          <w:sz w:val="26"/>
          <w:szCs w:val="26"/>
        </w:rPr>
        <w:t>。</w:t>
      </w:r>
      <w:r w:rsidR="00F96DBD" w:rsidRPr="008A191B">
        <w:rPr>
          <w:rFonts w:eastAsia="標楷體"/>
          <w:sz w:val="26"/>
          <w:szCs w:val="26"/>
        </w:rPr>
        <w:t xml:space="preserve"> </w:t>
      </w:r>
    </w:p>
    <w:p w:rsidR="00F96DBD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 w:hint="eastAsia"/>
          <w:sz w:val="26"/>
          <w:szCs w:val="26"/>
        </w:rPr>
        <w:t xml:space="preserve">      </w:t>
      </w:r>
      <w:r w:rsidRPr="008A191B">
        <w:rPr>
          <w:rFonts w:eastAsia="標楷體"/>
          <w:sz w:val="26"/>
          <w:szCs w:val="26"/>
        </w:rPr>
        <w:t>2)</w:t>
      </w:r>
      <w:r w:rsidRPr="008A191B">
        <w:rPr>
          <w:rFonts w:eastAsia="標楷體" w:hint="eastAsia"/>
          <w:sz w:val="26"/>
          <w:szCs w:val="26"/>
        </w:rPr>
        <w:t xml:space="preserve">  </w:t>
      </w:r>
      <w:r w:rsidR="00F82D8D">
        <w:rPr>
          <w:rFonts w:eastAsia="標楷體" w:hint="eastAsia"/>
          <w:sz w:val="26"/>
          <w:szCs w:val="26"/>
        </w:rPr>
        <w:t>1</w:t>
      </w:r>
      <w:r w:rsidRPr="008A191B">
        <w:rPr>
          <w:rFonts w:eastAsia="標楷體" w:hAnsi="標楷體"/>
          <w:sz w:val="26"/>
          <w:szCs w:val="26"/>
        </w:rPr>
        <w:t>張照片：</w:t>
      </w:r>
      <w:r w:rsidRPr="008A191B">
        <w:rPr>
          <w:rFonts w:eastAsia="標楷體"/>
          <w:sz w:val="26"/>
          <w:szCs w:val="26"/>
        </w:rPr>
        <w:t>1</w:t>
      </w:r>
      <w:r w:rsidRPr="008A191B">
        <w:rPr>
          <w:rFonts w:eastAsia="標楷體" w:hAnsi="標楷體"/>
          <w:sz w:val="26"/>
          <w:szCs w:val="26"/>
        </w:rPr>
        <w:t>吋照片</w:t>
      </w:r>
      <w:r w:rsidRPr="008A191B">
        <w:rPr>
          <w:rFonts w:eastAsia="標楷體"/>
          <w:sz w:val="26"/>
          <w:szCs w:val="26"/>
        </w:rPr>
        <w:t>(</w:t>
      </w:r>
      <w:r w:rsidRPr="008A191B">
        <w:rPr>
          <w:rFonts w:eastAsia="標楷體" w:hAnsi="標楷體"/>
          <w:sz w:val="26"/>
          <w:szCs w:val="26"/>
        </w:rPr>
        <w:t>貼在申請表上）</w:t>
      </w:r>
      <w:r w:rsidR="00F96DBD" w:rsidRPr="008A191B">
        <w:rPr>
          <w:rFonts w:eastAsia="標楷體"/>
          <w:sz w:val="26"/>
          <w:szCs w:val="26"/>
        </w:rPr>
        <w:t xml:space="preserve"> </w:t>
      </w:r>
    </w:p>
    <w:p w:rsidR="008A191B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/>
          <w:sz w:val="26"/>
          <w:szCs w:val="26"/>
        </w:rPr>
        <w:t xml:space="preserve">      </w:t>
      </w:r>
      <w:r w:rsidR="00F96DBD" w:rsidRPr="008A191B">
        <w:rPr>
          <w:rFonts w:eastAsia="標楷體"/>
          <w:sz w:val="26"/>
          <w:szCs w:val="26"/>
        </w:rPr>
        <w:t>3)</w:t>
      </w:r>
      <w:r w:rsidR="002555A1" w:rsidRPr="008A191B">
        <w:rPr>
          <w:rFonts w:eastAsia="標楷體" w:hAnsi="標楷體"/>
          <w:sz w:val="26"/>
          <w:szCs w:val="26"/>
        </w:rPr>
        <w:t xml:space="preserve">　</w:t>
      </w:r>
      <w:r w:rsidRPr="008A191B">
        <w:rPr>
          <w:rFonts w:eastAsia="標楷體" w:hAnsi="標楷體"/>
          <w:sz w:val="26"/>
          <w:szCs w:val="26"/>
        </w:rPr>
        <w:t>「借書證申請表」：請至圖書館一樓借還書櫃檯索取或至圖書館網頁下載。</w:t>
      </w:r>
    </w:p>
    <w:p w:rsidR="008A191B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/>
          <w:sz w:val="26"/>
          <w:szCs w:val="26"/>
        </w:rPr>
        <w:t xml:space="preserve">          a.</w:t>
      </w:r>
      <w:r w:rsidRPr="008A191B">
        <w:rPr>
          <w:rFonts w:eastAsia="標楷體" w:hAnsi="標楷體"/>
          <w:sz w:val="26"/>
          <w:szCs w:val="26"/>
        </w:rPr>
        <w:t xml:space="preserve">　在申請表上勾選退休人員借書證，並確實填寫相關資料。</w:t>
      </w:r>
      <w:r w:rsidRPr="008A191B">
        <w:rPr>
          <w:rFonts w:eastAsia="標楷體"/>
          <w:sz w:val="26"/>
          <w:szCs w:val="26"/>
        </w:rPr>
        <w:t xml:space="preserve"> </w:t>
      </w:r>
    </w:p>
    <w:p w:rsidR="008A191B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/>
          <w:sz w:val="26"/>
          <w:szCs w:val="26"/>
        </w:rPr>
        <w:t xml:space="preserve">          b.</w:t>
      </w:r>
      <w:r w:rsidRPr="008A191B">
        <w:rPr>
          <w:rFonts w:eastAsia="標楷體" w:hAnsi="標楷體"/>
          <w:sz w:val="26"/>
          <w:szCs w:val="26"/>
        </w:rPr>
        <w:t xml:space="preserve">　所屬單位為退休前在學校的單位。</w:t>
      </w:r>
    </w:p>
    <w:p w:rsidR="008A191B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/>
          <w:sz w:val="26"/>
          <w:szCs w:val="26"/>
        </w:rPr>
        <w:t xml:space="preserve">          c.</w:t>
      </w:r>
      <w:r w:rsidRPr="008A191B">
        <w:rPr>
          <w:rFonts w:eastAsia="標楷體" w:hAnsi="標楷體"/>
          <w:sz w:val="26"/>
          <w:szCs w:val="26"/>
        </w:rPr>
        <w:t xml:space="preserve">　不需找保證人。</w:t>
      </w:r>
    </w:p>
    <w:p w:rsidR="00F96DBD" w:rsidRPr="008A191B" w:rsidRDefault="008A191B" w:rsidP="008A191B">
      <w:pPr>
        <w:rPr>
          <w:rFonts w:eastAsia="標楷體"/>
          <w:sz w:val="26"/>
          <w:szCs w:val="26"/>
        </w:rPr>
      </w:pPr>
      <w:r w:rsidRPr="008A191B">
        <w:rPr>
          <w:rFonts w:eastAsia="標楷體"/>
          <w:sz w:val="26"/>
          <w:szCs w:val="26"/>
        </w:rPr>
        <w:t xml:space="preserve">     </w:t>
      </w:r>
      <w:r w:rsidRPr="008A191B">
        <w:rPr>
          <w:rFonts w:eastAsia="標楷體" w:hint="eastAsia"/>
          <w:sz w:val="26"/>
          <w:szCs w:val="26"/>
        </w:rPr>
        <w:t xml:space="preserve">     </w:t>
      </w:r>
      <w:r w:rsidRPr="008A191B">
        <w:rPr>
          <w:rFonts w:eastAsia="標楷體"/>
          <w:sz w:val="26"/>
          <w:szCs w:val="26"/>
        </w:rPr>
        <w:t>d.</w:t>
      </w:r>
      <w:r w:rsidRPr="008A191B">
        <w:rPr>
          <w:rFonts w:eastAsia="標楷體" w:hAnsi="標楷體"/>
          <w:sz w:val="26"/>
          <w:szCs w:val="26"/>
        </w:rPr>
        <w:t xml:space="preserve">　填上「申請日期」及「申請人簽章」。</w:t>
      </w:r>
      <w:r w:rsidR="00F96DBD" w:rsidRPr="008A191B">
        <w:rPr>
          <w:rFonts w:eastAsia="標楷體"/>
          <w:sz w:val="26"/>
          <w:szCs w:val="26"/>
        </w:rPr>
        <w:t xml:space="preserve"> </w:t>
      </w:r>
    </w:p>
    <w:p w:rsidR="00F96DBD" w:rsidRPr="00545087" w:rsidRDefault="00F96DBD" w:rsidP="00737908">
      <w:pPr>
        <w:pStyle w:val="Default"/>
        <w:spacing w:line="360" w:lineRule="exact"/>
        <w:ind w:left="340"/>
        <w:rPr>
          <w:rFonts w:hAnsi="標楷體" w:cs="Times New Roman"/>
          <w:sz w:val="26"/>
          <w:szCs w:val="26"/>
        </w:rPr>
      </w:pPr>
      <w:r w:rsidRPr="00545087">
        <w:rPr>
          <w:rFonts w:hAnsi="標楷體" w:cs="Times New Roman"/>
          <w:sz w:val="26"/>
          <w:szCs w:val="26"/>
        </w:rPr>
        <w:t>2、辦證處理時間：</w:t>
      </w:r>
      <w:r w:rsidR="00B30B9A">
        <w:rPr>
          <w:rFonts w:hAnsi="標楷體" w:cs="Times New Roman" w:hint="eastAsia"/>
          <w:b/>
          <w:sz w:val="26"/>
          <w:szCs w:val="26"/>
        </w:rPr>
        <w:t>2天(不含周末)</w:t>
      </w:r>
      <w:r w:rsidR="002555A1" w:rsidRPr="00545087">
        <w:rPr>
          <w:rFonts w:hAnsi="標楷體" w:cs="Times New Roman"/>
          <w:sz w:val="26"/>
          <w:szCs w:val="26"/>
        </w:rPr>
        <w:t>。</w:t>
      </w:r>
    </w:p>
    <w:p w:rsidR="002555A1" w:rsidRPr="00E83AB9" w:rsidRDefault="002555A1" w:rsidP="00737908">
      <w:pPr>
        <w:pStyle w:val="Default"/>
        <w:spacing w:line="360" w:lineRule="exact"/>
        <w:rPr>
          <w:rFonts w:ascii="Times New Roman" w:cs="Times New Roman"/>
          <w:sz w:val="26"/>
          <w:szCs w:val="26"/>
        </w:rPr>
      </w:pPr>
    </w:p>
    <w:p w:rsidR="002555A1" w:rsidRPr="00E83AB9" w:rsidRDefault="002555A1" w:rsidP="004510AF">
      <w:pPr>
        <w:spacing w:line="360" w:lineRule="exact"/>
        <w:ind w:left="1300" w:hangingChars="500" w:hanging="1300"/>
        <w:jc w:val="both"/>
        <w:rPr>
          <w:rFonts w:eastAsia="標楷體"/>
          <w:color w:val="000000"/>
          <w:sz w:val="26"/>
          <w:szCs w:val="26"/>
        </w:rPr>
      </w:pPr>
      <w:r w:rsidRPr="00216DF4">
        <w:rPr>
          <w:rFonts w:eastAsia="標楷體" w:hAnsi="標楷體"/>
          <w:sz w:val="26"/>
          <w:szCs w:val="26"/>
        </w:rPr>
        <w:t xml:space="preserve">提醒您　</w:t>
      </w:r>
      <w:r w:rsidRPr="00E83AB9">
        <w:rPr>
          <w:rFonts w:ascii="標楷體" w:eastAsia="標楷體" w:hAnsi="標楷體"/>
          <w:color w:val="000000"/>
          <w:sz w:val="26"/>
          <w:szCs w:val="26"/>
        </w:rPr>
        <w:t>※</w:t>
      </w:r>
      <w:r w:rsidRPr="00E83AB9">
        <w:rPr>
          <w:rFonts w:eastAsia="標楷體" w:hAnsi="標楷體"/>
          <w:color w:val="000000"/>
          <w:sz w:val="26"/>
          <w:szCs w:val="26"/>
        </w:rPr>
        <w:t>請記得填寫</w:t>
      </w:r>
      <w:r w:rsidRPr="00E83AB9">
        <w:rPr>
          <w:rFonts w:eastAsia="標楷體"/>
          <w:color w:val="000000"/>
          <w:sz w:val="26"/>
          <w:szCs w:val="26"/>
        </w:rPr>
        <w:t>E-mail</w:t>
      </w:r>
      <w:r w:rsidRPr="00E83AB9">
        <w:rPr>
          <w:rFonts w:eastAsia="標楷體" w:hAnsi="標楷體"/>
          <w:color w:val="000000"/>
          <w:sz w:val="26"/>
          <w:szCs w:val="26"/>
        </w:rPr>
        <w:t>資料，並將</w:t>
      </w:r>
      <w:r w:rsidR="00CB277C">
        <w:fldChar w:fldCharType="begin"/>
      </w:r>
      <w:r w:rsidR="00CB277C">
        <w:instrText xml:space="preserve"> HYPERLINK "mailto:cir@mail.lib.nchu.edu.tw" </w:instrText>
      </w:r>
      <w:r w:rsidR="00CB277C">
        <w:fldChar w:fldCharType="separate"/>
      </w:r>
      <w:r w:rsidRPr="00E83AB9">
        <w:rPr>
          <w:rFonts w:eastAsia="標楷體" w:hAnsi="標楷體"/>
          <w:color w:val="000000"/>
          <w:sz w:val="26"/>
          <w:szCs w:val="26"/>
        </w:rPr>
        <w:t xml:space="preserve">　</w:t>
      </w:r>
      <w:r w:rsidRPr="00E83AB9">
        <w:rPr>
          <w:rStyle w:val="a4"/>
          <w:rFonts w:eastAsia="標楷體"/>
          <w:color w:val="000000"/>
          <w:sz w:val="26"/>
          <w:szCs w:val="26"/>
        </w:rPr>
        <w:t>cir@mail.lib.nchu.edu.tw</w:t>
      </w:r>
      <w:r w:rsidR="00CB277C">
        <w:rPr>
          <w:rStyle w:val="a4"/>
          <w:rFonts w:eastAsia="標楷體"/>
          <w:color w:val="000000"/>
          <w:sz w:val="26"/>
          <w:szCs w:val="26"/>
        </w:rPr>
        <w:fldChar w:fldCharType="end"/>
      </w:r>
      <w:r w:rsidRPr="00E83AB9">
        <w:rPr>
          <w:rFonts w:eastAsia="標楷體" w:hAnsi="標楷體"/>
          <w:color w:val="000000"/>
          <w:sz w:val="26"/>
          <w:szCs w:val="26"/>
        </w:rPr>
        <w:t xml:space="preserve">　加入個人信箱通訊錄，且盡量避免使用</w:t>
      </w:r>
      <w:r w:rsidRPr="00E83AB9">
        <w:rPr>
          <w:rFonts w:eastAsia="標楷體"/>
          <w:color w:val="000000"/>
          <w:sz w:val="26"/>
          <w:szCs w:val="26"/>
        </w:rPr>
        <w:t>yahoo</w:t>
      </w:r>
      <w:r w:rsidRPr="00E83AB9">
        <w:rPr>
          <w:rFonts w:eastAsia="標楷體" w:hAnsi="標楷體"/>
          <w:color w:val="000000"/>
          <w:sz w:val="26"/>
          <w:szCs w:val="26"/>
        </w:rPr>
        <w:t>、</w:t>
      </w:r>
      <w:proofErr w:type="spellStart"/>
      <w:r w:rsidRPr="00E83AB9">
        <w:rPr>
          <w:rFonts w:eastAsia="標楷體"/>
          <w:color w:val="000000"/>
          <w:sz w:val="26"/>
          <w:szCs w:val="26"/>
        </w:rPr>
        <w:t>hotmail</w:t>
      </w:r>
      <w:proofErr w:type="spellEnd"/>
      <w:r w:rsidRPr="00E83AB9">
        <w:rPr>
          <w:rFonts w:eastAsia="標楷體" w:hAnsi="標楷體"/>
          <w:color w:val="000000"/>
          <w:sz w:val="26"/>
          <w:szCs w:val="26"/>
        </w:rPr>
        <w:t>等免費信箱，避免漏收信件。</w:t>
      </w:r>
    </w:p>
    <w:p w:rsidR="002555A1" w:rsidRPr="00E83AB9" w:rsidRDefault="002555A1" w:rsidP="004510AF">
      <w:pPr>
        <w:pStyle w:val="Web"/>
        <w:spacing w:beforeLines="50" w:before="120" w:beforeAutospacing="0" w:after="0" w:afterAutospacing="0" w:line="360" w:lineRule="exact"/>
        <w:ind w:leftChars="450" w:left="1340" w:hangingChars="100" w:hanging="26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83AB9">
        <w:rPr>
          <w:rFonts w:ascii="標楷體" w:eastAsia="標楷體" w:hAnsi="標楷體" w:cs="Times New Roman"/>
          <w:color w:val="000000"/>
          <w:sz w:val="26"/>
          <w:szCs w:val="26"/>
        </w:rPr>
        <w:t>※</w:t>
      </w:r>
      <w:r w:rsidRPr="00E83AB9">
        <w:rPr>
          <w:rFonts w:ascii="Times New Roman" w:eastAsia="標楷體" w:hAnsi="標楷體" w:cs="Times New Roman"/>
          <w:color w:val="000000"/>
          <w:sz w:val="26"/>
          <w:szCs w:val="26"/>
        </w:rPr>
        <w:t>電子郵件通知係為圖書館之提醒服務，讀者仍應經常上網查詢個人借閱狀況，以維護您個人借書權益</w:t>
      </w:r>
      <w:r w:rsidR="00773834" w:rsidRPr="00E83AB9">
        <w:rPr>
          <w:rFonts w:ascii="Times New Roman" w:eastAsia="標楷體" w:hAnsi="標楷體" w:cs="Times New Roman"/>
          <w:color w:val="000000"/>
          <w:sz w:val="26"/>
          <w:szCs w:val="26"/>
        </w:rPr>
        <w:t>。</w:t>
      </w:r>
    </w:p>
    <w:p w:rsidR="00773834" w:rsidRPr="00E83AB9" w:rsidRDefault="002555A1" w:rsidP="00545087">
      <w:pPr>
        <w:pStyle w:val="Default"/>
        <w:widowControl/>
        <w:autoSpaceDE/>
        <w:autoSpaceDN/>
        <w:adjustRightInd/>
        <w:spacing w:beforeLines="50" w:before="120" w:line="360" w:lineRule="exact"/>
        <w:ind w:leftChars="450" w:left="1320" w:hangingChars="100" w:hanging="240"/>
        <w:jc w:val="both"/>
      </w:pPr>
      <w:r w:rsidRPr="00E83AB9">
        <w:rPr>
          <w:rFonts w:hAnsi="標楷體"/>
        </w:rPr>
        <w:t>※請至圖書館首頁</w:t>
      </w:r>
      <w:hyperlink r:id="rId7" w:history="1">
        <w:r w:rsidRPr="00E83AB9">
          <w:rPr>
            <w:rStyle w:val="a4"/>
            <w:rFonts w:ascii="Times New Roman" w:hAnsi="標楷體" w:cs="Times New Roman"/>
            <w:color w:val="000000"/>
            <w:sz w:val="26"/>
            <w:szCs w:val="26"/>
          </w:rPr>
          <w:t xml:space="preserve">　</w:t>
        </w:r>
        <w:r w:rsidRPr="00E83AB9">
          <w:rPr>
            <w:rStyle w:val="a4"/>
            <w:rFonts w:ascii="Times New Roman" w:cs="Times New Roman"/>
            <w:color w:val="000000"/>
            <w:sz w:val="26"/>
            <w:szCs w:val="26"/>
          </w:rPr>
          <w:t>http://www.lib.nchu.edu.tw/</w:t>
        </w:r>
      </w:hyperlink>
      <w:r w:rsidRPr="00E83AB9">
        <w:rPr>
          <w:rFonts w:hAnsi="標楷體"/>
        </w:rPr>
        <w:t xml:space="preserve">　登入個人帳</w:t>
      </w:r>
      <w:r w:rsidR="004510AF" w:rsidRPr="00E83AB9">
        <w:rPr>
          <w:rFonts w:hAnsi="標楷體"/>
        </w:rPr>
        <w:t>戶</w:t>
      </w:r>
      <w:r w:rsidRPr="00E83AB9">
        <w:rPr>
          <w:rFonts w:hAnsi="標楷體"/>
        </w:rPr>
        <w:t>（借書證號）及密碼（預設是身分證字號末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E83AB9">
          <w:t>4</w:t>
        </w:r>
        <w:r w:rsidRPr="00E83AB9">
          <w:rPr>
            <w:rFonts w:hAnsi="標楷體"/>
          </w:rPr>
          <w:t>碼</w:t>
        </w:r>
      </w:smartTag>
      <w:r w:rsidRPr="00E83AB9">
        <w:rPr>
          <w:rFonts w:hAnsi="標楷體"/>
        </w:rPr>
        <w:t>），可查閱個人借書及預約狀況。</w:t>
      </w:r>
    </w:p>
    <w:sectPr w:rsidR="00773834" w:rsidRPr="00E83AB9" w:rsidSect="006169C8">
      <w:pgSz w:w="11907" w:h="16840" w:code="9"/>
      <w:pgMar w:top="1077" w:right="964" w:bottom="107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7C" w:rsidRDefault="00CB277C" w:rsidP="00675C7F">
      <w:r>
        <w:separator/>
      </w:r>
    </w:p>
  </w:endnote>
  <w:endnote w:type="continuationSeparator" w:id="0">
    <w:p w:rsidR="00CB277C" w:rsidRDefault="00CB277C" w:rsidP="0067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7C" w:rsidRDefault="00CB277C" w:rsidP="00675C7F">
      <w:r>
        <w:separator/>
      </w:r>
    </w:p>
  </w:footnote>
  <w:footnote w:type="continuationSeparator" w:id="0">
    <w:p w:rsidR="00CB277C" w:rsidRDefault="00CB277C" w:rsidP="0067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536092"/>
    <w:multiLevelType w:val="hybridMultilevel"/>
    <w:tmpl w:val="2D4AB452"/>
    <w:lvl w:ilvl="0" w:tplc="52E241FE">
      <w:start w:val="2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BD"/>
    <w:rsid w:val="000059A3"/>
    <w:rsid w:val="00031B04"/>
    <w:rsid w:val="0004227F"/>
    <w:rsid w:val="00045452"/>
    <w:rsid w:val="00093035"/>
    <w:rsid w:val="000E472F"/>
    <w:rsid w:val="0010501F"/>
    <w:rsid w:val="001503EB"/>
    <w:rsid w:val="00170E2E"/>
    <w:rsid w:val="00183540"/>
    <w:rsid w:val="00187119"/>
    <w:rsid w:val="001955AB"/>
    <w:rsid w:val="001B6BBA"/>
    <w:rsid w:val="001F54E8"/>
    <w:rsid w:val="00216DF4"/>
    <w:rsid w:val="002239CB"/>
    <w:rsid w:val="00251101"/>
    <w:rsid w:val="002555A1"/>
    <w:rsid w:val="002C5EAD"/>
    <w:rsid w:val="00317F19"/>
    <w:rsid w:val="003446B9"/>
    <w:rsid w:val="00354D0A"/>
    <w:rsid w:val="0039355E"/>
    <w:rsid w:val="003F7BC1"/>
    <w:rsid w:val="00444B7E"/>
    <w:rsid w:val="004510AF"/>
    <w:rsid w:val="00466122"/>
    <w:rsid w:val="00470607"/>
    <w:rsid w:val="00477999"/>
    <w:rsid w:val="00490FA4"/>
    <w:rsid w:val="004F31A4"/>
    <w:rsid w:val="005259A5"/>
    <w:rsid w:val="00545087"/>
    <w:rsid w:val="00571543"/>
    <w:rsid w:val="0057283C"/>
    <w:rsid w:val="006105B6"/>
    <w:rsid w:val="006169C8"/>
    <w:rsid w:val="00622F60"/>
    <w:rsid w:val="00643BB2"/>
    <w:rsid w:val="00675C7F"/>
    <w:rsid w:val="006D04AB"/>
    <w:rsid w:val="00737908"/>
    <w:rsid w:val="0074030F"/>
    <w:rsid w:val="0074612B"/>
    <w:rsid w:val="00755620"/>
    <w:rsid w:val="00773834"/>
    <w:rsid w:val="007A1293"/>
    <w:rsid w:val="007F6E03"/>
    <w:rsid w:val="008020E3"/>
    <w:rsid w:val="00804DD7"/>
    <w:rsid w:val="00836115"/>
    <w:rsid w:val="008625F3"/>
    <w:rsid w:val="00867D51"/>
    <w:rsid w:val="00872696"/>
    <w:rsid w:val="00877B2C"/>
    <w:rsid w:val="00891339"/>
    <w:rsid w:val="008A191B"/>
    <w:rsid w:val="008D007D"/>
    <w:rsid w:val="0097123C"/>
    <w:rsid w:val="00993B6A"/>
    <w:rsid w:val="009D5299"/>
    <w:rsid w:val="00A02E42"/>
    <w:rsid w:val="00AA0212"/>
    <w:rsid w:val="00AB3708"/>
    <w:rsid w:val="00AD4953"/>
    <w:rsid w:val="00AE184C"/>
    <w:rsid w:val="00B30B9A"/>
    <w:rsid w:val="00B34C9B"/>
    <w:rsid w:val="00B454E0"/>
    <w:rsid w:val="00B637DF"/>
    <w:rsid w:val="00B871BE"/>
    <w:rsid w:val="00BD0D23"/>
    <w:rsid w:val="00CB277C"/>
    <w:rsid w:val="00D54A17"/>
    <w:rsid w:val="00D7331E"/>
    <w:rsid w:val="00D80231"/>
    <w:rsid w:val="00D90E20"/>
    <w:rsid w:val="00DA3B21"/>
    <w:rsid w:val="00DA74F1"/>
    <w:rsid w:val="00DA7E38"/>
    <w:rsid w:val="00DB3472"/>
    <w:rsid w:val="00DD526D"/>
    <w:rsid w:val="00E504A0"/>
    <w:rsid w:val="00E675E1"/>
    <w:rsid w:val="00E745CC"/>
    <w:rsid w:val="00E8321F"/>
    <w:rsid w:val="00E83AB9"/>
    <w:rsid w:val="00EB241D"/>
    <w:rsid w:val="00EB7F72"/>
    <w:rsid w:val="00F0578C"/>
    <w:rsid w:val="00F82D8D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8192C76"/>
  <w15:chartTrackingRefBased/>
  <w15:docId w15:val="{4C28D556-D1B8-4719-B4B4-F6252978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0D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BD0D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7F19"/>
    <w:rPr>
      <w:color w:val="0000FF"/>
      <w:u w:val="single"/>
    </w:rPr>
  </w:style>
  <w:style w:type="paragraph" w:styleId="Web">
    <w:name w:val="Normal (Web)"/>
    <w:basedOn w:val="a"/>
    <w:rsid w:val="002555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67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75C7F"/>
    <w:rPr>
      <w:kern w:val="2"/>
    </w:rPr>
  </w:style>
  <w:style w:type="paragraph" w:styleId="a7">
    <w:name w:val="footer"/>
    <w:basedOn w:val="a"/>
    <w:link w:val="a8"/>
    <w:rsid w:val="0067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75C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INF\AppData\Local\Microsoft\Windows\Temporary%20Internet%20Files\AppData\Local\Microsoft\Windows\Temporary%20Internet%20Files\Content.Outlook\5NEM34MT\&#12288;http:\www.lib.nchu.edu.tw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Links>
    <vt:vector size="12" baseType="variant">
      <vt:variant>
        <vt:i4>812253202</vt:i4>
      </vt:variant>
      <vt:variant>
        <vt:i4>3</vt:i4>
      </vt:variant>
      <vt:variant>
        <vt:i4>0</vt:i4>
      </vt:variant>
      <vt:variant>
        <vt:i4>5</vt:i4>
      </vt:variant>
      <vt:variant>
        <vt:lpwstr>../../INF/AppData/Local/Microsoft/Windows/Temporary Internet Files/AppData/Local/Microsoft/Windows/Temporary Internet Files/Content.Outlook/5NEM34MT/　http:/www.lib.nchu.edu.tw/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mailto:cir@mail.lib.nchu.edu.tw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退休人員借書證申請說明</dc:title>
  <dc:subject/>
  <dc:creator>圖書館</dc:creator>
  <cp:keywords/>
  <cp:lastModifiedBy>nchulib</cp:lastModifiedBy>
  <cp:revision>2</cp:revision>
  <cp:lastPrinted>2016-02-19T07:55:00Z</cp:lastPrinted>
  <dcterms:created xsi:type="dcterms:W3CDTF">2020-06-05T06:48:00Z</dcterms:created>
  <dcterms:modified xsi:type="dcterms:W3CDTF">2020-06-05T06:48:00Z</dcterms:modified>
</cp:coreProperties>
</file>