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68" w:rsidRDefault="005636C8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中興大學圖書館</w:t>
      </w:r>
    </w:p>
    <w:p w:rsidR="00000668" w:rsidRDefault="005636C8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眷屬閱覽證申請說明</w:t>
      </w:r>
    </w:p>
    <w:p w:rsidR="00000668" w:rsidRDefault="005636C8" w:rsidP="00770FE7">
      <w:pPr>
        <w:pStyle w:val="Default"/>
        <w:spacing w:line="360" w:lineRule="exact"/>
        <w:ind w:leftChars="5" w:left="545" w:hangingChars="205" w:hanging="533"/>
      </w:pPr>
      <w:r>
        <w:rPr>
          <w:rFonts w:ascii="Times New Roman" w:hAnsi="Times New Roman" w:cs="Times New Roman"/>
          <w:color w:val="auto"/>
          <w:sz w:val="26"/>
          <w:szCs w:val="26"/>
        </w:rPr>
        <w:t>一、申請資格：</w:t>
      </w:r>
      <w:r>
        <w:rPr>
          <w:rFonts w:ascii="Times New Roman" w:hAnsi="Times New Roman" w:cs="Times New Roman"/>
          <w:sz w:val="26"/>
          <w:szCs w:val="26"/>
        </w:rPr>
        <w:t>本校專任教職員工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含契僱人員及校務基金聘僱人員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可申請配偶及直系血親（祖父母、父母及子女）之眷屬閱覽證。</w:t>
      </w:r>
    </w:p>
    <w:p w:rsidR="00000668" w:rsidRDefault="005636C8">
      <w:pPr>
        <w:pStyle w:val="Default"/>
        <w:spacing w:before="120" w:after="120" w:line="360" w:lineRule="exact"/>
      </w:pPr>
      <w:r>
        <w:rPr>
          <w:rFonts w:ascii="Times New Roman" w:hAnsi="Times New Roman" w:cs="Times New Roman"/>
          <w:color w:val="auto"/>
          <w:sz w:val="26"/>
          <w:szCs w:val="26"/>
        </w:rPr>
        <w:t>二、借閱規則：</w:t>
      </w:r>
      <w:r>
        <w:rPr>
          <w:rFonts w:ascii="Times New Roman" w:hAnsi="Times New Roman" w:cs="Times New Roman"/>
          <w:sz w:val="22"/>
          <w:szCs w:val="22"/>
        </w:rPr>
        <w:t>借閱冊數及可預約冊數與教職員工本人合併計算</w:t>
      </w:r>
    </w:p>
    <w:tbl>
      <w:tblPr>
        <w:tblW w:w="9124" w:type="dxa"/>
        <w:tblInd w:w="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01"/>
        <w:gridCol w:w="850"/>
        <w:gridCol w:w="851"/>
        <w:gridCol w:w="708"/>
        <w:gridCol w:w="851"/>
        <w:gridCol w:w="1134"/>
        <w:gridCol w:w="850"/>
        <w:gridCol w:w="851"/>
        <w:gridCol w:w="794"/>
      </w:tblGrid>
      <w:tr w:rsidR="00000668" w:rsidTr="000B37EA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借閱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冊數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借閱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天數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逾期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滯還金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可預約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冊數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可否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續借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系所圖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借書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3F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多媒體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B1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自習室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興閱坊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雙邊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互借館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借書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中部聯盟借書</w:t>
            </w:r>
          </w:p>
        </w:tc>
      </w:tr>
      <w:tr w:rsidR="00000668" w:rsidTr="000B37EA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教師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冊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B37EA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 w:hint="eastAsia"/>
                <w:color w:val="323232"/>
              </w:rPr>
              <w:t>6</w:t>
            </w:r>
            <w:r w:rsidR="005636C8">
              <w:rPr>
                <w:rFonts w:ascii="Times New Roman" w:hAnsi="Times New Roman" w:cs="Times New Roman"/>
                <w:color w:val="323232"/>
              </w:rPr>
              <w:t>0</w:t>
            </w:r>
            <w:r w:rsidR="005636C8">
              <w:rPr>
                <w:rFonts w:ascii="Times New Roman" w:hAnsi="Times New Roman" w:cs="Times New Roman"/>
                <w:color w:val="323232"/>
              </w:rPr>
              <w:t>天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每日</w:t>
            </w:r>
          </w:p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5</w:t>
            </w:r>
            <w:r>
              <w:rPr>
                <w:rFonts w:ascii="Times New Roman" w:hAnsi="Times New Roman" w:cs="Times New Roman"/>
                <w:color w:val="3232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10</w:t>
            </w:r>
            <w:r>
              <w:rPr>
                <w:rFonts w:ascii="Times New Roman" w:hAnsi="Times New Roman" w:cs="Times New Roman"/>
                <w:color w:val="323232"/>
              </w:rPr>
              <w:t>冊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</w:pPr>
            <w:r>
              <w:rPr>
                <w:rFonts w:cs="Times New Roman"/>
                <w:color w:val="323232"/>
              </w:rPr>
              <w:t>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</w:pPr>
            <w:r>
              <w:rPr>
                <w:rFonts w:ascii="新細明體" w:eastAsia="新細明體" w:hAnsi="新細明體" w:cs="新細明體"/>
                <w:color w:val="323232"/>
              </w:rPr>
              <w:t>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教師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</w:pPr>
            <w:r>
              <w:rPr>
                <w:rFonts w:ascii="新細明體" w:eastAsia="新細明體" w:hAnsi="新細明體" w:cs="新細明體"/>
                <w:color w:val="323232"/>
              </w:rPr>
              <w:t>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</w:pPr>
            <w:r>
              <w:rPr>
                <w:rFonts w:ascii="新細明體" w:eastAsia="新細明體" w:hAnsi="新細明體" w:cs="新細明體"/>
                <w:color w:val="323232"/>
              </w:rPr>
              <w:t>╳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</w:pPr>
            <w:r>
              <w:rPr>
                <w:rFonts w:ascii="新細明體" w:eastAsia="新細明體" w:hAnsi="新細明體" w:cs="新細明體"/>
                <w:color w:val="323232"/>
              </w:rPr>
              <w:t>╳</w:t>
            </w:r>
          </w:p>
        </w:tc>
      </w:tr>
      <w:tr w:rsidR="00000668" w:rsidTr="000B37EA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職員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冊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B37EA" w:rsidP="000B37EA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 w:hint="eastAsia"/>
                <w:color w:val="323232"/>
              </w:rPr>
              <w:t>3</w:t>
            </w:r>
            <w:r>
              <w:rPr>
                <w:rFonts w:ascii="Times New Roman" w:hAnsi="Times New Roman" w:cs="Times New Roman"/>
                <w:color w:val="323232"/>
              </w:rPr>
              <w:t>0</w:t>
            </w:r>
            <w:r>
              <w:rPr>
                <w:rFonts w:ascii="Times New Roman" w:hAnsi="Times New Roman" w:cs="Times New Roman"/>
                <w:color w:val="323232"/>
              </w:rPr>
              <w:t>天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新細明體" w:eastAsia="新細明體" w:hAnsi="新細明體" w:cs="新細明體"/>
                <w:color w:val="3232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5636C8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職員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件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新細明體" w:eastAsia="新細明體" w:hAnsi="新細明體" w:cs="新細明體"/>
                <w:color w:val="3232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新細明體" w:eastAsia="新細明體" w:hAnsi="新細明體" w:cs="新細明體"/>
                <w:color w:val="323232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68" w:rsidRDefault="00000668">
            <w:pPr>
              <w:pStyle w:val="Default"/>
              <w:spacing w:line="320" w:lineRule="exact"/>
              <w:jc w:val="center"/>
              <w:rPr>
                <w:rFonts w:ascii="新細明體" w:eastAsia="新細明體" w:hAnsi="新細明體" w:cs="新細明體"/>
                <w:color w:val="323232"/>
              </w:rPr>
            </w:pPr>
          </w:p>
        </w:tc>
      </w:tr>
    </w:tbl>
    <w:p w:rsidR="00000668" w:rsidRDefault="005636C8">
      <w:pPr>
        <w:pStyle w:val="Default"/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三、申請辦法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遺失補發時亦同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00668" w:rsidRDefault="005636C8">
      <w:pPr>
        <w:pStyle w:val="Default"/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>
        <w:rPr>
          <w:rFonts w:ascii="Times New Roman" w:hAnsi="Times New Roman" w:cs="Times New Roman"/>
          <w:sz w:val="26"/>
          <w:szCs w:val="26"/>
        </w:rPr>
        <w:t>請讀者持以下資料，至圖書館一樓借還書櫃檯辦理。無法親辦時可備齊資料，委託代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0668" w:rsidRDefault="005636C8">
      <w:pPr>
        <w:pStyle w:val="Default"/>
        <w:spacing w:line="360" w:lineRule="exact"/>
      </w:pPr>
      <w:r>
        <w:rPr>
          <w:rFonts w:ascii="Times New Roman" w:hAnsi="Times New Roman" w:cs="Times New Roman"/>
          <w:color w:val="5428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</w:rPr>
        <w:t>辦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ascii="Times New Roman" w:hAnsi="Times New Roman" w:cs="Times New Roman"/>
          <w:color w:val="auto"/>
          <w:sz w:val="26"/>
          <w:szCs w:val="26"/>
        </w:rPr>
        <w:t>請填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委託代理申請書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color w:val="auto"/>
          <w:sz w:val="26"/>
          <w:szCs w:val="26"/>
        </w:rPr>
        <w:t>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0668" w:rsidRDefault="005636C8">
      <w:r>
        <w:rPr>
          <w:rFonts w:eastAsia="標楷體"/>
          <w:sz w:val="26"/>
          <w:szCs w:val="26"/>
        </w:rPr>
        <w:t xml:space="preserve">      1)</w:t>
      </w:r>
      <w:r w:rsidR="000B37EA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kern w:val="0"/>
          <w:sz w:val="26"/>
          <w:szCs w:val="26"/>
        </w:rPr>
        <w:t>眷屬閱覽證申請書</w:t>
      </w:r>
      <w:r>
        <w:rPr>
          <w:rFonts w:eastAsia="標楷體"/>
          <w:sz w:val="26"/>
          <w:szCs w:val="26"/>
        </w:rPr>
        <w:t>。</w:t>
      </w:r>
      <w:r>
        <w:rPr>
          <w:rFonts w:eastAsia="標楷體"/>
          <w:sz w:val="26"/>
          <w:szCs w:val="26"/>
        </w:rPr>
        <w:t xml:space="preserve"> </w:t>
      </w:r>
    </w:p>
    <w:p w:rsidR="00000668" w:rsidRDefault="005636C8">
      <w:r>
        <w:rPr>
          <w:rFonts w:eastAsia="標楷體"/>
          <w:sz w:val="26"/>
          <w:szCs w:val="26"/>
        </w:rPr>
        <w:t xml:space="preserve">      2)  </w:t>
      </w:r>
      <w:r>
        <w:rPr>
          <w:rFonts w:eastAsia="標楷體"/>
          <w:kern w:val="0"/>
          <w:sz w:val="26"/>
          <w:szCs w:val="26"/>
        </w:rPr>
        <w:t>教職員工本人之身份證</w:t>
      </w:r>
      <w:r>
        <w:rPr>
          <w:rFonts w:eastAsia="標楷體"/>
          <w:sz w:val="26"/>
          <w:szCs w:val="26"/>
        </w:rPr>
        <w:t xml:space="preserve"> </w:t>
      </w:r>
    </w:p>
    <w:p w:rsidR="00000668" w:rsidRDefault="005636C8">
      <w:r>
        <w:rPr>
          <w:rFonts w:eastAsia="標楷體"/>
          <w:sz w:val="26"/>
          <w:szCs w:val="26"/>
        </w:rPr>
        <w:t xml:space="preserve">      3)</w:t>
      </w:r>
      <w:r w:rsidR="000B37EA"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kern w:val="0"/>
          <w:sz w:val="26"/>
          <w:szCs w:val="26"/>
        </w:rPr>
        <w:t>眷屬之一吋照片一張</w:t>
      </w:r>
      <w:r>
        <w:rPr>
          <w:rFonts w:eastAsia="標楷體"/>
          <w:kern w:val="0"/>
          <w:sz w:val="26"/>
          <w:szCs w:val="26"/>
        </w:rPr>
        <w:t> </w:t>
      </w:r>
      <w:r>
        <w:rPr>
          <w:rFonts w:eastAsia="標楷體"/>
          <w:sz w:val="26"/>
          <w:szCs w:val="26"/>
        </w:rPr>
        <w:t>。</w:t>
      </w:r>
    </w:p>
    <w:p w:rsidR="00000668" w:rsidRDefault="005636C8">
      <w:pPr>
        <w:pStyle w:val="Default"/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4)  </w:t>
      </w:r>
      <w:r>
        <w:rPr>
          <w:rFonts w:ascii="Times New Roman" w:hAnsi="Times New Roman" w:cs="Times New Roman"/>
          <w:sz w:val="26"/>
          <w:szCs w:val="26"/>
        </w:rPr>
        <w:t>眷屬身份證明文件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身分證或戶口名簿，查核後現場歸還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00668" w:rsidRDefault="000B37EA" w:rsidP="000B37EA">
      <w:pPr>
        <w:pStyle w:val="Default"/>
        <w:spacing w:line="360" w:lineRule="exact"/>
      </w:pPr>
      <w:r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5636C8">
        <w:rPr>
          <w:rFonts w:ascii="Times New Roman" w:hAnsi="Times New Roman" w:cs="Times New Roman"/>
          <w:sz w:val="26"/>
          <w:szCs w:val="26"/>
        </w:rPr>
        <w:t>2.</w:t>
      </w:r>
      <w:r w:rsidR="005636C8">
        <w:rPr>
          <w:rFonts w:ascii="Times New Roman" w:hAnsi="Times New Roman" w:cs="Times New Roman"/>
          <w:sz w:val="26"/>
          <w:szCs w:val="26"/>
        </w:rPr>
        <w:t>辦證處理時間：</w:t>
      </w:r>
      <w:r w:rsidR="005636C8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5636C8">
        <w:rPr>
          <w:rFonts w:ascii="Times New Roman" w:hAnsi="Times New Roman" w:cs="Times New Roman"/>
          <w:b/>
          <w:sz w:val="26"/>
          <w:szCs w:val="26"/>
        </w:rPr>
        <w:t>天（不含當日及例假日）。</w:t>
      </w:r>
    </w:p>
    <w:p w:rsidR="00000668" w:rsidRDefault="005636C8">
      <w:pPr>
        <w:widowControl/>
      </w:pPr>
      <w:r>
        <w:rPr>
          <w:rFonts w:eastAsia="標楷體"/>
          <w:kern w:val="0"/>
          <w:sz w:val="26"/>
          <w:szCs w:val="26"/>
        </w:rPr>
        <w:t xml:space="preserve">  3.</w:t>
      </w:r>
      <w:r>
        <w:rPr>
          <w:rFonts w:eastAsia="標楷體"/>
          <w:kern w:val="0"/>
          <w:sz w:val="26"/>
          <w:szCs w:val="26"/>
        </w:rPr>
        <w:t>每張眷屬閱覽證申請需繳交工本費</w:t>
      </w:r>
      <w:r>
        <w:rPr>
          <w:rFonts w:eastAsia="標楷體"/>
          <w:b/>
          <w:kern w:val="0"/>
          <w:sz w:val="26"/>
          <w:szCs w:val="26"/>
        </w:rPr>
        <w:t>二百元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辦證時繳交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。</w:t>
      </w:r>
    </w:p>
    <w:p w:rsidR="00000668" w:rsidRDefault="00000668">
      <w:pPr>
        <w:widowControl/>
        <w:rPr>
          <w:rFonts w:eastAsia="標楷體"/>
          <w:kern w:val="0"/>
          <w:sz w:val="26"/>
          <w:szCs w:val="26"/>
        </w:rPr>
      </w:pPr>
    </w:p>
    <w:p w:rsidR="00000668" w:rsidRDefault="005636C8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四、其他注意事項</w:t>
      </w:r>
    </w:p>
    <w:p w:rsidR="00000668" w:rsidRDefault="005636C8">
      <w:pPr>
        <w:widowControl/>
      </w:pPr>
      <w:r>
        <w:rPr>
          <w:rFonts w:eastAsia="標楷體"/>
          <w:sz w:val="26"/>
          <w:szCs w:val="26"/>
        </w:rPr>
        <w:t xml:space="preserve"> 1. </w:t>
      </w:r>
      <w:r>
        <w:rPr>
          <w:rFonts w:eastAsia="標楷體"/>
          <w:kern w:val="0"/>
          <w:sz w:val="26"/>
          <w:szCs w:val="26"/>
        </w:rPr>
        <w:t>本校專任教職員工眷屬</w:t>
      </w:r>
      <w:r w:rsidR="000B37EA"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包括配偶、祖父母、父母及其子女）可憑所核發之眷屬閱覽</w:t>
      </w:r>
    </w:p>
    <w:p w:rsidR="00000668" w:rsidRDefault="005636C8">
      <w:pPr>
        <w:widowControl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 xml:space="preserve">    </w:t>
      </w:r>
      <w:r>
        <w:rPr>
          <w:rFonts w:eastAsia="標楷體"/>
          <w:kern w:val="0"/>
          <w:sz w:val="26"/>
          <w:szCs w:val="26"/>
        </w:rPr>
        <w:t>證</w:t>
      </w:r>
      <w:r w:rsidR="000B37EA"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以下簡稱本證</w:t>
      </w:r>
      <w:r w:rsidR="000B37EA">
        <w:rPr>
          <w:rFonts w:eastAsia="標楷體"/>
          <w:kern w:val="0"/>
          <w:sz w:val="26"/>
          <w:szCs w:val="26"/>
        </w:rPr>
        <w:t>）</w:t>
      </w:r>
      <w:r>
        <w:rPr>
          <w:rFonts w:eastAsia="標楷體"/>
          <w:kern w:val="0"/>
          <w:sz w:val="26"/>
          <w:szCs w:val="26"/>
        </w:rPr>
        <w:t>進館閱覽及借書，不包含使用興閱坊及自習室。</w:t>
      </w:r>
    </w:p>
    <w:p w:rsidR="00000668" w:rsidRDefault="005636C8">
      <w:pPr>
        <w:pStyle w:val="Web"/>
        <w:spacing w:before="0" w:after="0" w:line="360" w:lineRule="exact"/>
        <w:jc w:val="both"/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2.  </w:t>
      </w:r>
      <w:r>
        <w:rPr>
          <w:rFonts w:ascii="Times New Roman" w:eastAsia="標楷體" w:hAnsi="Times New Roman" w:cs="Times New Roman"/>
          <w:sz w:val="26"/>
          <w:szCs w:val="26"/>
        </w:rPr>
        <w:t>12</w:t>
      </w:r>
      <w:r>
        <w:rPr>
          <w:rFonts w:ascii="Times New Roman" w:eastAsia="標楷體" w:hAnsi="Times New Roman" w:cs="Times New Roman"/>
          <w:sz w:val="26"/>
          <w:szCs w:val="26"/>
        </w:rPr>
        <w:t>歲以下之眷屬需由成人（教職員工本人或直系血親親屬）陪同入館或借書。</w:t>
      </w:r>
    </w:p>
    <w:p w:rsidR="00000668" w:rsidRDefault="005636C8" w:rsidP="000B37EA">
      <w:pPr>
        <w:widowControl/>
        <w:ind w:leftChars="4" w:left="293" w:hangingChars="109" w:hanging="283"/>
        <w:rPr>
          <w:rFonts w:eastAsia="標楷體"/>
          <w:kern w:val="0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3. </w:t>
      </w:r>
      <w:r>
        <w:rPr>
          <w:rFonts w:eastAsia="標楷體"/>
          <w:kern w:val="0"/>
          <w:sz w:val="26"/>
          <w:szCs w:val="26"/>
        </w:rPr>
        <w:t>本證不得借予他人使用，如經發現，本館有權停止其借書權利</w:t>
      </w:r>
      <w:r w:rsidR="000B37EA">
        <w:rPr>
          <w:rFonts w:ascii="標楷體" w:eastAsia="標楷體" w:hAnsi="標楷體" w:hint="eastAsia"/>
          <w:kern w:val="0"/>
          <w:sz w:val="26"/>
          <w:szCs w:val="26"/>
        </w:rPr>
        <w:t>；</w:t>
      </w:r>
      <w:r>
        <w:rPr>
          <w:rFonts w:eastAsia="標楷體"/>
          <w:kern w:val="0"/>
          <w:sz w:val="26"/>
          <w:szCs w:val="26"/>
        </w:rPr>
        <w:t>若有逾期屢催不還現象或涉及本館財產損失，由持證人負責賠償，員工本人應負有聯絡催還及賠償的義務。</w:t>
      </w:r>
    </w:p>
    <w:p w:rsidR="00000668" w:rsidRDefault="005636C8">
      <w:pPr>
        <w:widowControl/>
      </w:pPr>
      <w:r>
        <w:rPr>
          <w:rFonts w:eastAsia="標楷體"/>
          <w:sz w:val="26"/>
          <w:szCs w:val="26"/>
        </w:rPr>
        <w:t xml:space="preserve"> 4. </w:t>
      </w:r>
      <w:r>
        <w:rPr>
          <w:rFonts w:eastAsia="標楷體"/>
          <w:kern w:val="0"/>
          <w:sz w:val="26"/>
          <w:szCs w:val="26"/>
        </w:rPr>
        <w:t>教職員離職或退休時，需繳回本證且一併結清所借圖書及罰款。</w:t>
      </w:r>
    </w:p>
    <w:p w:rsidR="00000668" w:rsidRDefault="005636C8">
      <w:pPr>
        <w:widowControl/>
      </w:pPr>
      <w:r>
        <w:rPr>
          <w:rFonts w:eastAsia="標楷體"/>
          <w:sz w:val="26"/>
          <w:szCs w:val="26"/>
        </w:rPr>
        <w:t xml:space="preserve"> 5. </w:t>
      </w:r>
      <w:r>
        <w:rPr>
          <w:rFonts w:eastAsia="標楷體"/>
          <w:kern w:val="0"/>
          <w:sz w:val="26"/>
          <w:szCs w:val="26"/>
        </w:rPr>
        <w:t>有效期限</w:t>
      </w:r>
      <w:r>
        <w:rPr>
          <w:rFonts w:ascii="標楷體" w:eastAsia="標楷體" w:hAnsi="標楷體"/>
          <w:kern w:val="0"/>
          <w:sz w:val="26"/>
          <w:szCs w:val="26"/>
        </w:rPr>
        <w:t>：</w:t>
      </w:r>
      <w:r>
        <w:rPr>
          <w:rFonts w:eastAsia="標楷體"/>
          <w:kern w:val="0"/>
          <w:sz w:val="26"/>
          <w:szCs w:val="26"/>
        </w:rPr>
        <w:t>員工本人離職或退休後，眷屬借書證即無借閱或入館權限。</w:t>
      </w:r>
    </w:p>
    <w:p w:rsidR="00000668" w:rsidRDefault="005636C8">
      <w:pPr>
        <w:widowControl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 xml:space="preserve"> 6. </w:t>
      </w:r>
      <w:r>
        <w:rPr>
          <w:rFonts w:eastAsia="標楷體"/>
          <w:kern w:val="0"/>
          <w:sz w:val="26"/>
          <w:szCs w:val="26"/>
        </w:rPr>
        <w:t>入館應遵守本館各項規則及規定事項，共同維護館內閱覽環境品質。</w:t>
      </w:r>
    </w:p>
    <w:p w:rsidR="00000668" w:rsidRDefault="00000668">
      <w:pPr>
        <w:widowControl/>
        <w:rPr>
          <w:rFonts w:eastAsia="標楷體"/>
          <w:kern w:val="0"/>
          <w:sz w:val="26"/>
          <w:szCs w:val="26"/>
        </w:rPr>
      </w:pPr>
    </w:p>
    <w:p w:rsidR="00000668" w:rsidRDefault="005636C8">
      <w:pPr>
        <w:widowControl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提醒您</w:t>
      </w:r>
      <w:r>
        <w:rPr>
          <w:rFonts w:eastAsia="標楷體"/>
          <w:kern w:val="0"/>
          <w:sz w:val="26"/>
          <w:szCs w:val="26"/>
        </w:rPr>
        <w:t xml:space="preserve"> </w:t>
      </w:r>
    </w:p>
    <w:p w:rsidR="00000668" w:rsidRDefault="005636C8">
      <w:pPr>
        <w:widowControl/>
      </w:pPr>
      <w:r>
        <w:rPr>
          <w:rFonts w:ascii="新細明體" w:hAnsi="新細明體" w:cs="新細明體"/>
          <w:kern w:val="0"/>
          <w:sz w:val="26"/>
          <w:szCs w:val="26"/>
        </w:rPr>
        <w:t>※</w:t>
      </w:r>
      <w:r>
        <w:rPr>
          <w:rFonts w:eastAsia="標楷體"/>
          <w:kern w:val="0"/>
          <w:sz w:val="26"/>
          <w:szCs w:val="26"/>
        </w:rPr>
        <w:t>為維護您的權益，證件限本人使用，證件借他人使用將依中興大學圖書館讀者違規處</w:t>
      </w:r>
      <w:r>
        <w:rPr>
          <w:rFonts w:eastAsia="標楷體"/>
          <w:kern w:val="0"/>
          <w:sz w:val="26"/>
          <w:szCs w:val="26"/>
        </w:rPr>
        <w:t xml:space="preserve">  </w:t>
      </w:r>
    </w:p>
    <w:p w:rsidR="00000668" w:rsidRDefault="005636C8">
      <w:pPr>
        <w:widowControl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 xml:space="preserve">  </w:t>
      </w:r>
      <w:r>
        <w:rPr>
          <w:rFonts w:eastAsia="標楷體"/>
          <w:kern w:val="0"/>
          <w:sz w:val="26"/>
          <w:szCs w:val="26"/>
        </w:rPr>
        <w:t>理辦法處置。</w:t>
      </w:r>
    </w:p>
    <w:p w:rsidR="00000668" w:rsidRDefault="005636C8">
      <w:pPr>
        <w:widowControl/>
      </w:pPr>
      <w:r>
        <w:rPr>
          <w:rFonts w:ascii="新細明體" w:hAnsi="新細明體" w:cs="新細明體"/>
          <w:kern w:val="0"/>
          <w:sz w:val="26"/>
          <w:szCs w:val="26"/>
        </w:rPr>
        <w:t>※</w:t>
      </w:r>
      <w:r>
        <w:rPr>
          <w:rFonts w:eastAsia="標楷體"/>
          <w:kern w:val="0"/>
          <w:sz w:val="26"/>
          <w:szCs w:val="26"/>
        </w:rPr>
        <w:t>請記得填寫</w:t>
      </w:r>
      <w:r>
        <w:rPr>
          <w:rFonts w:eastAsia="標楷體"/>
          <w:kern w:val="0"/>
          <w:sz w:val="26"/>
          <w:szCs w:val="26"/>
        </w:rPr>
        <w:t xml:space="preserve"> E-mail </w:t>
      </w:r>
      <w:r>
        <w:rPr>
          <w:rFonts w:eastAsia="標楷體"/>
          <w:kern w:val="0"/>
          <w:sz w:val="26"/>
          <w:szCs w:val="26"/>
        </w:rPr>
        <w:t>資料，盡量避免使用</w:t>
      </w:r>
      <w:r>
        <w:rPr>
          <w:rFonts w:eastAsia="標楷體"/>
          <w:kern w:val="0"/>
          <w:sz w:val="26"/>
          <w:szCs w:val="26"/>
        </w:rPr>
        <w:t xml:space="preserve"> yahoo</w:t>
      </w:r>
      <w:r>
        <w:rPr>
          <w:rFonts w:eastAsia="標楷體"/>
          <w:kern w:val="0"/>
          <w:sz w:val="26"/>
          <w:szCs w:val="26"/>
        </w:rPr>
        <w:t>、</w:t>
      </w:r>
      <w:r>
        <w:rPr>
          <w:rFonts w:eastAsia="標楷體"/>
          <w:kern w:val="0"/>
          <w:sz w:val="26"/>
          <w:szCs w:val="26"/>
        </w:rPr>
        <w:t xml:space="preserve">hotmail </w:t>
      </w:r>
      <w:r>
        <w:rPr>
          <w:rFonts w:eastAsia="標楷體"/>
          <w:kern w:val="0"/>
          <w:sz w:val="26"/>
          <w:szCs w:val="26"/>
        </w:rPr>
        <w:t>等免費信箱，避免漏收信件。</w:t>
      </w:r>
    </w:p>
    <w:p w:rsidR="00000668" w:rsidRDefault="005636C8">
      <w:pPr>
        <w:widowControl/>
      </w:pPr>
      <w:r>
        <w:rPr>
          <w:rFonts w:ascii="新細明體" w:hAnsi="新細明體" w:cs="新細明體"/>
          <w:kern w:val="0"/>
          <w:sz w:val="26"/>
          <w:szCs w:val="26"/>
        </w:rPr>
        <w:t>※</w:t>
      </w:r>
      <w:r>
        <w:rPr>
          <w:rFonts w:eastAsia="標楷體"/>
          <w:kern w:val="0"/>
          <w:sz w:val="26"/>
          <w:szCs w:val="26"/>
        </w:rPr>
        <w:t>借還書電子郵件通知係為圖書館之提醒服務，讀者仍應經常上網查詢個人借閱狀況，</w:t>
      </w:r>
    </w:p>
    <w:p w:rsidR="00000668" w:rsidRDefault="00F25C7A" w:rsidP="00F25C7A">
      <w:pPr>
        <w:widowControl/>
        <w:ind w:leftChars="110" w:left="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1156335</wp:posOffset>
                </wp:positionV>
                <wp:extent cx="1003297" cy="238128"/>
                <wp:effectExtent l="0" t="0" r="6353" b="952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97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0668" w:rsidRDefault="005636C8">
                            <w:r>
                              <w:t>20200205V.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05pt;margin-top:91.05pt;width:79pt;height:18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" stroked="f">
                <v:textbox>
                  <w:txbxContent>
                    <w:p w:rsidR="00000668" w:rsidRDefault="005636C8">
                      <w:r>
                        <w:t>20200205V.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636C8">
        <w:rPr>
          <w:rFonts w:eastAsia="標楷體"/>
          <w:kern w:val="0"/>
          <w:sz w:val="26"/>
          <w:szCs w:val="26"/>
        </w:rPr>
        <w:t>以維護您個人借書權益。請至圖書館首頁</w:t>
      </w:r>
      <w:r w:rsidR="005636C8">
        <w:rPr>
          <w:rFonts w:eastAsia="標楷體"/>
          <w:kern w:val="0"/>
          <w:sz w:val="26"/>
          <w:szCs w:val="26"/>
        </w:rPr>
        <w:t xml:space="preserve"> http://www.lib.nchu.edu.tw/ </w:t>
      </w:r>
      <w:r w:rsidR="005636C8">
        <w:rPr>
          <w:rFonts w:eastAsia="標楷體"/>
          <w:kern w:val="0"/>
          <w:sz w:val="26"/>
          <w:szCs w:val="26"/>
        </w:rPr>
        <w:t>左上角登入個人</w:t>
      </w:r>
      <w:r w:rsidR="005636C8">
        <w:rPr>
          <w:rFonts w:eastAsia="標楷體"/>
          <w:kern w:val="0"/>
          <w:sz w:val="26"/>
          <w:szCs w:val="26"/>
        </w:rPr>
        <w:t xml:space="preserve">      </w:t>
      </w:r>
      <w:r>
        <w:rPr>
          <w:rFonts w:eastAsia="標楷體" w:hint="eastAsia"/>
          <w:kern w:val="0"/>
          <w:sz w:val="26"/>
          <w:szCs w:val="26"/>
        </w:rPr>
        <w:t xml:space="preserve">      </w:t>
      </w:r>
      <w:r w:rsidR="005636C8">
        <w:rPr>
          <w:rFonts w:eastAsia="標楷體"/>
          <w:kern w:val="0"/>
          <w:sz w:val="26"/>
          <w:szCs w:val="26"/>
        </w:rPr>
        <w:t>帳號（借書證號）及密碼，可查閱個人借書及預約狀況。</w:t>
      </w:r>
    </w:p>
    <w:sectPr w:rsidR="00000668" w:rsidSect="000B37EA">
      <w:pgSz w:w="11907" w:h="16840"/>
      <w:pgMar w:top="1077" w:right="992" w:bottom="56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93" w:rsidRDefault="00880A93">
      <w:r>
        <w:separator/>
      </w:r>
    </w:p>
  </w:endnote>
  <w:endnote w:type="continuationSeparator" w:id="0">
    <w:p w:rsidR="00880A93" w:rsidRDefault="0088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93" w:rsidRDefault="00880A93">
      <w:r>
        <w:rPr>
          <w:color w:val="000000"/>
        </w:rPr>
        <w:separator/>
      </w:r>
    </w:p>
  </w:footnote>
  <w:footnote w:type="continuationSeparator" w:id="0">
    <w:p w:rsidR="00880A93" w:rsidRDefault="0088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8"/>
    <w:rsid w:val="00000668"/>
    <w:rsid w:val="000B37EA"/>
    <w:rsid w:val="00295770"/>
    <w:rsid w:val="004614DA"/>
    <w:rsid w:val="005636C8"/>
    <w:rsid w:val="00770FE7"/>
    <w:rsid w:val="00880A93"/>
    <w:rsid w:val="00F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C0B60-60B5-4889-99AD-6151912A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536</Characters>
  <Application>Microsoft Office Word</Application>
  <DocSecurity>0</DocSecurity>
  <Lines>48</Lines>
  <Paragraphs>73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眷屬證</dc:title>
  <dc:subject/>
  <dc:creator>圖書館</dc:creator>
  <cp:lastModifiedBy>nchulib</cp:lastModifiedBy>
  <cp:revision>4</cp:revision>
  <cp:lastPrinted>2011-05-31T11:51:00Z</cp:lastPrinted>
  <dcterms:created xsi:type="dcterms:W3CDTF">2020-02-05T02:02:00Z</dcterms:created>
  <dcterms:modified xsi:type="dcterms:W3CDTF">2020-02-05T02:20:00Z</dcterms:modified>
</cp:coreProperties>
</file>